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4C" w:rsidRPr="00A84377" w:rsidRDefault="00A84377">
      <w:pPr>
        <w:rPr>
          <w:b/>
          <w:sz w:val="28"/>
          <w:szCs w:val="28"/>
        </w:rPr>
      </w:pPr>
      <w:r w:rsidRPr="00A84377">
        <w:rPr>
          <w:rFonts w:ascii="Arial" w:hAnsi="Arial" w:cs="Arial"/>
          <w:b/>
          <w:bCs/>
          <w:noProof/>
          <w:lang w:val="en-GB" w:eastAsia="en-GB"/>
        </w:rPr>
        <w:drawing>
          <wp:anchor distT="0" distB="0" distL="114300" distR="114300" simplePos="0" relativeHeight="251659264" behindDoc="0" locked="0" layoutInCell="1" allowOverlap="1" wp14:anchorId="62170643" wp14:editId="285819D3">
            <wp:simplePos x="0" y="0"/>
            <wp:positionH relativeFrom="margin">
              <wp:posOffset>-1162050</wp:posOffset>
            </wp:positionH>
            <wp:positionV relativeFrom="margin">
              <wp:posOffset>-1790700</wp:posOffset>
            </wp:positionV>
            <wp:extent cx="7560000" cy="1415706"/>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HEADING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415706"/>
                    </a:xfrm>
                    <a:prstGeom prst="rect">
                      <a:avLst/>
                    </a:prstGeom>
                  </pic:spPr>
                </pic:pic>
              </a:graphicData>
            </a:graphic>
            <wp14:sizeRelH relativeFrom="margin">
              <wp14:pctWidth>0</wp14:pctWidth>
            </wp14:sizeRelH>
            <wp14:sizeRelV relativeFrom="margin">
              <wp14:pctHeight>0</wp14:pctHeight>
            </wp14:sizeRelV>
          </wp:anchor>
        </w:drawing>
      </w:r>
      <w:r w:rsidR="00CF094C" w:rsidRPr="00A84377">
        <w:rPr>
          <w:b/>
          <w:sz w:val="28"/>
          <w:szCs w:val="28"/>
        </w:rPr>
        <w:t>JAARTEMA: DIE BYBEL – HOOP VIR ALMAL</w:t>
      </w:r>
    </w:p>
    <w:p w:rsidR="000B4271" w:rsidRDefault="00CF094C">
      <w:pPr>
        <w:rPr>
          <w:rFonts w:cstheme="minorHAnsi"/>
          <w:sz w:val="28"/>
          <w:szCs w:val="28"/>
        </w:rPr>
      </w:pPr>
      <w:r>
        <w:rPr>
          <w:sz w:val="28"/>
          <w:szCs w:val="28"/>
        </w:rPr>
        <w:t xml:space="preserve">Skriflesing: </w:t>
      </w:r>
      <w:r w:rsidR="000B4271">
        <w:rPr>
          <w:sz w:val="28"/>
          <w:szCs w:val="28"/>
        </w:rPr>
        <w:t>2 Tim</w:t>
      </w:r>
      <w:r w:rsidR="006C543F">
        <w:rPr>
          <w:rFonts w:cstheme="minorHAnsi"/>
          <w:sz w:val="28"/>
          <w:szCs w:val="28"/>
        </w:rPr>
        <w:t>o</w:t>
      </w:r>
      <w:r w:rsidR="006C543F">
        <w:rPr>
          <w:sz w:val="28"/>
          <w:szCs w:val="28"/>
        </w:rPr>
        <w:t>t</w:t>
      </w:r>
      <w:r w:rsidR="000B4271">
        <w:rPr>
          <w:sz w:val="28"/>
          <w:szCs w:val="28"/>
        </w:rPr>
        <w:t>e</w:t>
      </w:r>
      <w:r w:rsidR="006C543F">
        <w:rPr>
          <w:rFonts w:cstheme="minorHAnsi"/>
          <w:sz w:val="28"/>
          <w:szCs w:val="28"/>
        </w:rPr>
        <w:t>u</w:t>
      </w:r>
      <w:r w:rsidR="000B4271">
        <w:rPr>
          <w:rFonts w:cstheme="minorHAnsi"/>
          <w:sz w:val="28"/>
          <w:szCs w:val="28"/>
        </w:rPr>
        <w:t>s 3:14</w:t>
      </w:r>
      <w:r w:rsidR="00A84377">
        <w:rPr>
          <w:rFonts w:cstheme="minorHAnsi"/>
          <w:sz w:val="28"/>
          <w:szCs w:val="28"/>
        </w:rPr>
        <w:t>-</w:t>
      </w:r>
      <w:bookmarkStart w:id="0" w:name="_GoBack"/>
      <w:bookmarkEnd w:id="0"/>
      <w:r w:rsidR="000B4271">
        <w:rPr>
          <w:rFonts w:cstheme="minorHAnsi"/>
          <w:sz w:val="28"/>
          <w:szCs w:val="28"/>
        </w:rPr>
        <w:t xml:space="preserve">17 </w:t>
      </w:r>
    </w:p>
    <w:p w:rsidR="00310A34" w:rsidRDefault="00CF094C">
      <w:pPr>
        <w:rPr>
          <w:sz w:val="28"/>
          <w:szCs w:val="28"/>
        </w:rPr>
      </w:pPr>
      <w:r>
        <w:rPr>
          <w:sz w:val="28"/>
          <w:szCs w:val="28"/>
        </w:rPr>
        <w:t xml:space="preserve">Tema: </w:t>
      </w:r>
      <w:r w:rsidR="0018103A">
        <w:rPr>
          <w:sz w:val="28"/>
          <w:szCs w:val="28"/>
        </w:rPr>
        <w:t xml:space="preserve">Die Woord: Ons kompas </w:t>
      </w:r>
      <w:r w:rsidR="000B4271">
        <w:rPr>
          <w:sz w:val="28"/>
          <w:szCs w:val="28"/>
        </w:rPr>
        <w:t>na saligheid</w:t>
      </w:r>
      <w:r w:rsidR="0018103A">
        <w:rPr>
          <w:sz w:val="28"/>
          <w:szCs w:val="28"/>
        </w:rPr>
        <w:t xml:space="preserve"> en om te lewe in oorwinning</w:t>
      </w:r>
      <w:r w:rsidR="000B4271">
        <w:rPr>
          <w:sz w:val="28"/>
          <w:szCs w:val="28"/>
        </w:rPr>
        <w:t>.</w:t>
      </w:r>
    </w:p>
    <w:p w:rsidR="00714C57" w:rsidRDefault="00CF094C">
      <w:pPr>
        <w:rPr>
          <w:sz w:val="28"/>
          <w:szCs w:val="28"/>
        </w:rPr>
      </w:pPr>
      <w:r>
        <w:rPr>
          <w:sz w:val="28"/>
          <w:szCs w:val="28"/>
        </w:rPr>
        <w:t xml:space="preserve">Doel / Samevatting: </w:t>
      </w:r>
      <w:r w:rsidR="00E3223A">
        <w:rPr>
          <w:sz w:val="28"/>
          <w:szCs w:val="28"/>
        </w:rPr>
        <w:t xml:space="preserve"> Te midde van woelinge rondom ons, bly die Bybel konstant wat vir ons wysheid gee om in saligheid te wandel en hoop te behou op grond van die onfeilbare beloftes in die Bybel.  </w:t>
      </w:r>
    </w:p>
    <w:p w:rsidR="006C543F" w:rsidRDefault="006C543F">
      <w:pPr>
        <w:rPr>
          <w:sz w:val="28"/>
          <w:szCs w:val="28"/>
        </w:rPr>
      </w:pPr>
      <w:r>
        <w:rPr>
          <w:sz w:val="28"/>
          <w:szCs w:val="28"/>
        </w:rPr>
        <w:t>Outeur: Francois Strydom (Pinkster Protestantse Kerk)</w:t>
      </w:r>
    </w:p>
    <w:p w:rsidR="00955F20" w:rsidRPr="00A84377" w:rsidRDefault="00955F20">
      <w:pPr>
        <w:rPr>
          <w:sz w:val="28"/>
          <w:szCs w:val="28"/>
          <w:u w:val="single"/>
        </w:rPr>
      </w:pPr>
      <w:r w:rsidRPr="00A84377">
        <w:rPr>
          <w:sz w:val="28"/>
          <w:szCs w:val="28"/>
          <w:u w:val="single"/>
        </w:rPr>
        <w:t>Preekskets</w:t>
      </w:r>
    </w:p>
    <w:p w:rsidR="00CF094C" w:rsidRPr="00527C55" w:rsidRDefault="00F26322">
      <w:pPr>
        <w:rPr>
          <w:sz w:val="28"/>
          <w:szCs w:val="28"/>
        </w:rPr>
      </w:pPr>
      <w:r>
        <w:rPr>
          <w:sz w:val="28"/>
          <w:szCs w:val="28"/>
        </w:rPr>
        <w:t>In elke fasset van ons lewenswandel kan die Bybel (Woord van God) ons begelei om in Sy kennis  te kan groei</w:t>
      </w:r>
      <w:r w:rsidR="00D70310">
        <w:rPr>
          <w:sz w:val="28"/>
          <w:szCs w:val="28"/>
        </w:rPr>
        <w:t xml:space="preserve"> sodat ons met krag bekragtig kan word en goeie vrug mag dra. </w:t>
      </w:r>
    </w:p>
    <w:p w:rsidR="009735BD" w:rsidRPr="00527C55" w:rsidRDefault="00BA7339" w:rsidP="00B055A4">
      <w:pPr>
        <w:pStyle w:val="ListParagraph"/>
        <w:numPr>
          <w:ilvl w:val="0"/>
          <w:numId w:val="2"/>
        </w:numPr>
        <w:rPr>
          <w:b/>
          <w:sz w:val="28"/>
          <w:szCs w:val="28"/>
        </w:rPr>
      </w:pPr>
      <w:r>
        <w:rPr>
          <w:b/>
          <w:sz w:val="28"/>
          <w:szCs w:val="28"/>
        </w:rPr>
        <w:t xml:space="preserve">Diversiteit van God se woord in die skrifte </w:t>
      </w:r>
    </w:p>
    <w:p w:rsidR="00B055A4" w:rsidRDefault="00BA7339" w:rsidP="00B055A4">
      <w:pPr>
        <w:rPr>
          <w:rFonts w:cstheme="minorHAnsi"/>
          <w:sz w:val="28"/>
          <w:szCs w:val="28"/>
        </w:rPr>
      </w:pPr>
      <w:r>
        <w:rPr>
          <w:sz w:val="28"/>
          <w:szCs w:val="28"/>
        </w:rPr>
        <w:t>Paulus</w:t>
      </w:r>
      <w:r w:rsidR="00366A92">
        <w:rPr>
          <w:sz w:val="28"/>
          <w:szCs w:val="28"/>
        </w:rPr>
        <w:t xml:space="preserve"> adviseer </w:t>
      </w:r>
      <w:r>
        <w:rPr>
          <w:sz w:val="28"/>
          <w:szCs w:val="28"/>
        </w:rPr>
        <w:t>vir Tim</w:t>
      </w:r>
      <w:r>
        <w:rPr>
          <w:rFonts w:cstheme="minorHAnsi"/>
          <w:sz w:val="28"/>
          <w:szCs w:val="28"/>
        </w:rPr>
        <w:t>ó</w:t>
      </w:r>
      <w:r>
        <w:rPr>
          <w:sz w:val="28"/>
          <w:szCs w:val="28"/>
        </w:rPr>
        <w:t>the</w:t>
      </w:r>
      <w:r>
        <w:rPr>
          <w:rFonts w:cstheme="minorHAnsi"/>
          <w:sz w:val="28"/>
          <w:szCs w:val="28"/>
        </w:rPr>
        <w:t>üs om die skrifte as grondslag te gebruik met die oog op lering, weerlegging, ter</w:t>
      </w:r>
      <w:r w:rsidR="0090360D">
        <w:rPr>
          <w:rFonts w:cstheme="minorHAnsi"/>
          <w:sz w:val="28"/>
          <w:szCs w:val="28"/>
        </w:rPr>
        <w:t>eg</w:t>
      </w:r>
      <w:r>
        <w:rPr>
          <w:rFonts w:cstheme="minorHAnsi"/>
          <w:sz w:val="28"/>
          <w:szCs w:val="28"/>
        </w:rPr>
        <w:t xml:space="preserve">wysing en onderwysing. </w:t>
      </w:r>
      <w:r w:rsidR="00366A92">
        <w:rPr>
          <w:rFonts w:cstheme="minorHAnsi"/>
          <w:sz w:val="28"/>
          <w:szCs w:val="28"/>
        </w:rPr>
        <w:t xml:space="preserve">Hoekom? </w:t>
      </w:r>
      <w:r>
        <w:rPr>
          <w:rFonts w:cstheme="minorHAnsi"/>
          <w:sz w:val="28"/>
          <w:szCs w:val="28"/>
        </w:rPr>
        <w:t xml:space="preserve">(Die volgende is </w:t>
      </w:r>
      <w:r w:rsidR="00A84377">
        <w:rPr>
          <w:rFonts w:cstheme="minorHAnsi"/>
          <w:sz w:val="28"/>
          <w:szCs w:val="28"/>
        </w:rPr>
        <w:t>'</w:t>
      </w:r>
      <w:r>
        <w:rPr>
          <w:rFonts w:cstheme="minorHAnsi"/>
          <w:sz w:val="28"/>
          <w:szCs w:val="28"/>
        </w:rPr>
        <w:t xml:space="preserve">n vrye vertaling van </w:t>
      </w:r>
      <w:r w:rsidR="00A84377">
        <w:rPr>
          <w:rFonts w:cstheme="minorHAnsi"/>
          <w:sz w:val="28"/>
          <w:szCs w:val="28"/>
        </w:rPr>
        <w:t>'</w:t>
      </w:r>
      <w:r>
        <w:rPr>
          <w:rFonts w:cstheme="minorHAnsi"/>
          <w:sz w:val="28"/>
          <w:szCs w:val="28"/>
        </w:rPr>
        <w:t>n onbekende skrywer van “Sacred contents of the Bible”.</w:t>
      </w:r>
      <w:r w:rsidR="00366A92">
        <w:rPr>
          <w:rFonts w:cstheme="minorHAnsi"/>
          <w:sz w:val="28"/>
          <w:szCs w:val="28"/>
        </w:rPr>
        <w:t>)</w:t>
      </w:r>
    </w:p>
    <w:p w:rsidR="00366A92" w:rsidRPr="00D13253" w:rsidRDefault="00366A92" w:rsidP="00366A92">
      <w:pPr>
        <w:pStyle w:val="Default"/>
        <w:rPr>
          <w:rFonts w:asciiTheme="minorHAnsi" w:hAnsiTheme="minorHAnsi" w:cstheme="minorHAnsi"/>
          <w:sz w:val="28"/>
          <w:szCs w:val="28"/>
        </w:rPr>
      </w:pPr>
      <w:r w:rsidRPr="00D13253">
        <w:rPr>
          <w:rFonts w:asciiTheme="minorHAnsi" w:hAnsiTheme="minorHAnsi" w:cstheme="minorHAnsi"/>
          <w:sz w:val="28"/>
          <w:szCs w:val="28"/>
        </w:rPr>
        <w:t xml:space="preserve">Die Bybel bevat die gedagtes van God, die toestand van die mens, die weg tot saligheid, die lot van sondaars en blydskap van gelowiges. </w:t>
      </w:r>
      <w:r w:rsidR="001049D1">
        <w:rPr>
          <w:rFonts w:asciiTheme="minorHAnsi" w:hAnsiTheme="minorHAnsi" w:cstheme="minorHAnsi"/>
          <w:sz w:val="28"/>
          <w:szCs w:val="28"/>
        </w:rPr>
        <w:t>(Kolossense 1:9</w:t>
      </w:r>
      <w:r w:rsidR="00A84377">
        <w:rPr>
          <w:rFonts w:asciiTheme="minorHAnsi" w:hAnsiTheme="minorHAnsi" w:cstheme="minorHAnsi"/>
          <w:sz w:val="28"/>
          <w:szCs w:val="28"/>
        </w:rPr>
        <w:t>-</w:t>
      </w:r>
      <w:r w:rsidR="001049D1">
        <w:rPr>
          <w:rFonts w:asciiTheme="minorHAnsi" w:hAnsiTheme="minorHAnsi" w:cstheme="minorHAnsi"/>
          <w:sz w:val="28"/>
          <w:szCs w:val="28"/>
        </w:rPr>
        <w:t>11)</w:t>
      </w:r>
    </w:p>
    <w:p w:rsidR="00366A92" w:rsidRPr="00D13253" w:rsidRDefault="00366A92" w:rsidP="00366A92">
      <w:pPr>
        <w:pStyle w:val="Default"/>
        <w:rPr>
          <w:rFonts w:asciiTheme="minorHAnsi" w:hAnsiTheme="minorHAnsi" w:cstheme="minorHAnsi"/>
          <w:sz w:val="28"/>
          <w:szCs w:val="28"/>
        </w:rPr>
      </w:pPr>
    </w:p>
    <w:p w:rsidR="00366A92" w:rsidRDefault="00366A92" w:rsidP="00366A92">
      <w:pPr>
        <w:pStyle w:val="Default"/>
        <w:rPr>
          <w:rFonts w:asciiTheme="minorHAnsi" w:hAnsiTheme="minorHAnsi" w:cstheme="minorHAnsi"/>
          <w:sz w:val="28"/>
          <w:szCs w:val="28"/>
        </w:rPr>
      </w:pPr>
      <w:r w:rsidRPr="00D13253">
        <w:rPr>
          <w:rFonts w:asciiTheme="minorHAnsi" w:hAnsiTheme="minorHAnsi" w:cstheme="minorHAnsi"/>
          <w:sz w:val="28"/>
          <w:szCs w:val="28"/>
        </w:rPr>
        <w:t>Sy leerstellings is heilig, voorskrifte is bindend, die geskiedenis is eg</w:t>
      </w:r>
      <w:r w:rsidR="00D13253">
        <w:rPr>
          <w:rFonts w:asciiTheme="minorHAnsi" w:hAnsiTheme="minorHAnsi" w:cstheme="minorHAnsi"/>
          <w:sz w:val="28"/>
          <w:szCs w:val="28"/>
        </w:rPr>
        <w:t xml:space="preserve"> </w:t>
      </w:r>
      <w:r w:rsidRPr="00D13253">
        <w:rPr>
          <w:rFonts w:asciiTheme="minorHAnsi" w:hAnsiTheme="minorHAnsi" w:cstheme="minorHAnsi"/>
          <w:sz w:val="28"/>
          <w:szCs w:val="28"/>
        </w:rPr>
        <w:t>en besluite is onveranderlik.</w:t>
      </w:r>
      <w:r w:rsidR="003B5085">
        <w:rPr>
          <w:rFonts w:asciiTheme="minorHAnsi" w:hAnsiTheme="minorHAnsi" w:cstheme="minorHAnsi"/>
          <w:sz w:val="28"/>
          <w:szCs w:val="28"/>
        </w:rPr>
        <w:t xml:space="preserve"> (Hebreërs 4:12 &amp; 13)</w:t>
      </w:r>
    </w:p>
    <w:p w:rsidR="00D13253" w:rsidRPr="00D13253" w:rsidRDefault="00D13253" w:rsidP="00366A92">
      <w:pPr>
        <w:pStyle w:val="Default"/>
        <w:rPr>
          <w:rFonts w:asciiTheme="minorHAnsi" w:hAnsiTheme="minorHAnsi" w:cstheme="minorHAnsi"/>
          <w:sz w:val="28"/>
          <w:szCs w:val="28"/>
        </w:rPr>
      </w:pPr>
    </w:p>
    <w:p w:rsidR="00366A92" w:rsidRDefault="00366A92" w:rsidP="00366A92">
      <w:pPr>
        <w:pStyle w:val="Default"/>
        <w:rPr>
          <w:rFonts w:asciiTheme="minorHAnsi" w:hAnsiTheme="minorHAnsi" w:cstheme="minorHAnsi"/>
          <w:sz w:val="28"/>
          <w:szCs w:val="28"/>
        </w:rPr>
      </w:pPr>
      <w:r w:rsidRPr="00D13253">
        <w:rPr>
          <w:rFonts w:asciiTheme="minorHAnsi" w:hAnsiTheme="minorHAnsi" w:cstheme="minorHAnsi"/>
          <w:sz w:val="28"/>
          <w:szCs w:val="28"/>
        </w:rPr>
        <w:t>Lees dit om wysheid te bekom, glo dit om gered te word en pas dit toe met die oog op heiligmaking.</w:t>
      </w:r>
      <w:r w:rsidR="00285704">
        <w:rPr>
          <w:rFonts w:asciiTheme="minorHAnsi" w:hAnsiTheme="minorHAnsi" w:cstheme="minorHAnsi"/>
          <w:sz w:val="28"/>
          <w:szCs w:val="28"/>
        </w:rPr>
        <w:t xml:space="preserve"> (2 </w:t>
      </w:r>
      <w:r w:rsidR="00285704" w:rsidRPr="00285704">
        <w:rPr>
          <w:rFonts w:asciiTheme="minorHAnsi" w:hAnsiTheme="minorHAnsi" w:cstheme="minorHAnsi"/>
          <w:sz w:val="28"/>
          <w:szCs w:val="28"/>
        </w:rPr>
        <w:t>Timótheüs</w:t>
      </w:r>
      <w:r w:rsidR="00A84377">
        <w:rPr>
          <w:rFonts w:asciiTheme="minorHAnsi" w:hAnsiTheme="minorHAnsi" w:cstheme="minorHAnsi"/>
          <w:sz w:val="28"/>
          <w:szCs w:val="28"/>
        </w:rPr>
        <w:t xml:space="preserve"> 2:</w:t>
      </w:r>
      <w:r w:rsidR="00687D9A">
        <w:rPr>
          <w:rFonts w:asciiTheme="minorHAnsi" w:hAnsiTheme="minorHAnsi" w:cstheme="minorHAnsi"/>
          <w:sz w:val="28"/>
          <w:szCs w:val="28"/>
        </w:rPr>
        <w:t>15)</w:t>
      </w:r>
    </w:p>
    <w:p w:rsidR="00D13253" w:rsidRPr="00D13253" w:rsidRDefault="00D13253" w:rsidP="00366A92">
      <w:pPr>
        <w:pStyle w:val="Default"/>
        <w:rPr>
          <w:rFonts w:asciiTheme="minorHAnsi" w:hAnsiTheme="minorHAnsi" w:cstheme="minorHAnsi"/>
          <w:sz w:val="28"/>
          <w:szCs w:val="28"/>
        </w:rPr>
      </w:pPr>
    </w:p>
    <w:p w:rsidR="00366A92" w:rsidRPr="00D13253" w:rsidRDefault="00366A92" w:rsidP="00366A92">
      <w:pPr>
        <w:pStyle w:val="Default"/>
        <w:rPr>
          <w:rFonts w:asciiTheme="minorHAnsi" w:hAnsiTheme="minorHAnsi" w:cstheme="minorHAnsi"/>
          <w:sz w:val="28"/>
          <w:szCs w:val="28"/>
        </w:rPr>
      </w:pPr>
      <w:r w:rsidRPr="00D13253">
        <w:rPr>
          <w:rFonts w:asciiTheme="minorHAnsi" w:hAnsiTheme="minorHAnsi" w:cstheme="minorHAnsi"/>
          <w:sz w:val="28"/>
          <w:szCs w:val="28"/>
        </w:rPr>
        <w:t>Dit is die reisiger se padkaart, die pilgrim se staf, die loods se kompas, die soldaat se swaard en die gelowige se handves.</w:t>
      </w:r>
      <w:r w:rsidR="002677C8">
        <w:rPr>
          <w:rFonts w:asciiTheme="minorHAnsi" w:hAnsiTheme="minorHAnsi" w:cstheme="minorHAnsi"/>
          <w:sz w:val="28"/>
          <w:szCs w:val="28"/>
        </w:rPr>
        <w:t xml:space="preserve"> (Psalm 119:105)</w:t>
      </w:r>
    </w:p>
    <w:p w:rsidR="00366A92" w:rsidRPr="00D13253" w:rsidRDefault="00366A92" w:rsidP="00366A92">
      <w:pPr>
        <w:pStyle w:val="Default"/>
        <w:rPr>
          <w:rFonts w:asciiTheme="minorHAnsi" w:hAnsiTheme="minorHAnsi" w:cstheme="minorHAnsi"/>
          <w:sz w:val="28"/>
          <w:szCs w:val="28"/>
        </w:rPr>
      </w:pPr>
    </w:p>
    <w:p w:rsidR="00366A92" w:rsidRDefault="00366A92" w:rsidP="00366A92">
      <w:pPr>
        <w:pStyle w:val="Default"/>
        <w:rPr>
          <w:rFonts w:asciiTheme="minorHAnsi" w:hAnsiTheme="minorHAnsi" w:cstheme="minorHAnsi"/>
          <w:sz w:val="28"/>
          <w:szCs w:val="28"/>
        </w:rPr>
      </w:pPr>
      <w:r w:rsidRPr="00D13253">
        <w:rPr>
          <w:rFonts w:asciiTheme="minorHAnsi" w:hAnsiTheme="minorHAnsi" w:cstheme="minorHAnsi"/>
          <w:sz w:val="28"/>
          <w:szCs w:val="28"/>
        </w:rPr>
        <w:t xml:space="preserve">Christus </w:t>
      </w:r>
      <w:r w:rsidR="007C6459" w:rsidRPr="00D13253">
        <w:rPr>
          <w:rFonts w:asciiTheme="minorHAnsi" w:hAnsiTheme="minorHAnsi" w:cstheme="minorHAnsi"/>
          <w:sz w:val="28"/>
          <w:szCs w:val="28"/>
        </w:rPr>
        <w:t xml:space="preserve">is die sentrale onderwerp en </w:t>
      </w:r>
      <w:r w:rsidR="00D13253">
        <w:rPr>
          <w:rFonts w:asciiTheme="minorHAnsi" w:hAnsiTheme="minorHAnsi" w:cstheme="minorHAnsi"/>
          <w:sz w:val="28"/>
          <w:szCs w:val="28"/>
        </w:rPr>
        <w:t xml:space="preserve">dit moedig die leser aan om God te verheerlik. </w:t>
      </w:r>
      <w:r w:rsidR="00D13253" w:rsidRPr="00D13253">
        <w:rPr>
          <w:rFonts w:asciiTheme="minorHAnsi" w:hAnsiTheme="minorHAnsi" w:cstheme="minorHAnsi"/>
          <w:sz w:val="28"/>
          <w:szCs w:val="28"/>
        </w:rPr>
        <w:t xml:space="preserve">Lees dit stadig, gereeld en </w:t>
      </w:r>
      <w:r w:rsidR="002677C8">
        <w:rPr>
          <w:rFonts w:asciiTheme="minorHAnsi" w:hAnsiTheme="minorHAnsi" w:cstheme="minorHAnsi"/>
          <w:sz w:val="28"/>
          <w:szCs w:val="28"/>
        </w:rPr>
        <w:t xml:space="preserve">biddend. </w:t>
      </w:r>
      <w:r w:rsidR="00A84377">
        <w:rPr>
          <w:rFonts w:asciiTheme="minorHAnsi" w:hAnsiTheme="minorHAnsi" w:cstheme="minorHAnsi"/>
          <w:sz w:val="28"/>
          <w:szCs w:val="28"/>
        </w:rPr>
        <w:t>(Johannes 1:1</w:t>
      </w:r>
      <w:r w:rsidR="002677C8">
        <w:rPr>
          <w:rFonts w:asciiTheme="minorHAnsi" w:hAnsiTheme="minorHAnsi" w:cstheme="minorHAnsi"/>
          <w:sz w:val="28"/>
          <w:szCs w:val="28"/>
        </w:rPr>
        <w:t>-5 &amp;14)</w:t>
      </w:r>
    </w:p>
    <w:p w:rsidR="00A84377" w:rsidRDefault="00A84377" w:rsidP="00366A92">
      <w:pPr>
        <w:pStyle w:val="Default"/>
        <w:rPr>
          <w:rFonts w:asciiTheme="minorHAnsi" w:hAnsiTheme="minorHAnsi" w:cstheme="minorHAnsi"/>
          <w:sz w:val="28"/>
          <w:szCs w:val="28"/>
        </w:rPr>
        <w:sectPr w:rsidR="00A84377" w:rsidSect="00A84377">
          <w:pgSz w:w="11906" w:h="16838" w:code="9"/>
          <w:pgMar w:top="2835" w:right="1191" w:bottom="851" w:left="1814" w:header="709" w:footer="709" w:gutter="0"/>
          <w:cols w:space="708"/>
          <w:docGrid w:linePitch="360"/>
        </w:sectPr>
      </w:pPr>
    </w:p>
    <w:p w:rsidR="007C6459" w:rsidRPr="00D13253" w:rsidRDefault="007C6459" w:rsidP="00366A92">
      <w:pPr>
        <w:pStyle w:val="Default"/>
        <w:rPr>
          <w:rFonts w:asciiTheme="minorHAnsi" w:hAnsiTheme="minorHAnsi" w:cstheme="minorHAnsi"/>
          <w:sz w:val="28"/>
          <w:szCs w:val="28"/>
        </w:rPr>
      </w:pPr>
      <w:r w:rsidRPr="00D13253">
        <w:rPr>
          <w:rFonts w:asciiTheme="minorHAnsi" w:hAnsiTheme="minorHAnsi" w:cstheme="minorHAnsi"/>
          <w:sz w:val="28"/>
          <w:szCs w:val="28"/>
        </w:rPr>
        <w:lastRenderedPageBreak/>
        <w:t xml:space="preserve">Dit is </w:t>
      </w:r>
      <w:r w:rsidR="00A84377">
        <w:rPr>
          <w:rFonts w:asciiTheme="minorHAnsi" w:hAnsiTheme="minorHAnsi" w:cstheme="minorHAnsi"/>
          <w:sz w:val="28"/>
          <w:szCs w:val="28"/>
        </w:rPr>
        <w:t>'</w:t>
      </w:r>
      <w:r w:rsidR="0090360D">
        <w:rPr>
          <w:rFonts w:asciiTheme="minorHAnsi" w:hAnsiTheme="minorHAnsi" w:cstheme="minorHAnsi"/>
          <w:sz w:val="28"/>
          <w:szCs w:val="28"/>
        </w:rPr>
        <w:t xml:space="preserve">n </w:t>
      </w:r>
      <w:r w:rsidRPr="00D13253">
        <w:rPr>
          <w:rFonts w:asciiTheme="minorHAnsi" w:hAnsiTheme="minorHAnsi" w:cstheme="minorHAnsi"/>
          <w:sz w:val="28"/>
          <w:szCs w:val="28"/>
        </w:rPr>
        <w:t xml:space="preserve">onbeperkte bron van rykdom, </w:t>
      </w:r>
      <w:r w:rsidR="00A84377">
        <w:rPr>
          <w:rFonts w:asciiTheme="minorHAnsi" w:hAnsiTheme="minorHAnsi" w:cstheme="minorHAnsi"/>
          <w:sz w:val="28"/>
          <w:szCs w:val="28"/>
        </w:rPr>
        <w:t>'</w:t>
      </w:r>
      <w:r w:rsidRPr="00D13253">
        <w:rPr>
          <w:rFonts w:asciiTheme="minorHAnsi" w:hAnsiTheme="minorHAnsi" w:cstheme="minorHAnsi"/>
          <w:sz w:val="28"/>
          <w:szCs w:val="28"/>
        </w:rPr>
        <w:t xml:space="preserve">n paradys van glorie en </w:t>
      </w:r>
      <w:r w:rsidR="00A84377">
        <w:rPr>
          <w:rFonts w:asciiTheme="minorHAnsi" w:hAnsiTheme="minorHAnsi" w:cstheme="minorHAnsi"/>
          <w:sz w:val="28"/>
          <w:szCs w:val="28"/>
        </w:rPr>
        <w:t>'</w:t>
      </w:r>
      <w:r w:rsidRPr="00D13253">
        <w:rPr>
          <w:rFonts w:asciiTheme="minorHAnsi" w:hAnsiTheme="minorHAnsi" w:cstheme="minorHAnsi"/>
          <w:sz w:val="28"/>
          <w:szCs w:val="28"/>
        </w:rPr>
        <w:t>n rivier van welbehae.</w:t>
      </w:r>
      <w:r w:rsidR="00135241">
        <w:rPr>
          <w:rFonts w:asciiTheme="minorHAnsi" w:hAnsiTheme="minorHAnsi" w:cstheme="minorHAnsi"/>
          <w:sz w:val="28"/>
          <w:szCs w:val="28"/>
        </w:rPr>
        <w:t xml:space="preserve"> </w:t>
      </w:r>
      <w:r w:rsidR="0007728C">
        <w:rPr>
          <w:rFonts w:asciiTheme="minorHAnsi" w:hAnsiTheme="minorHAnsi" w:cstheme="minorHAnsi"/>
          <w:sz w:val="28"/>
          <w:szCs w:val="28"/>
        </w:rPr>
        <w:t>(</w:t>
      </w:r>
      <w:r w:rsidR="00A8094C">
        <w:rPr>
          <w:rFonts w:asciiTheme="minorHAnsi" w:hAnsiTheme="minorHAnsi" w:cstheme="minorHAnsi"/>
          <w:sz w:val="28"/>
          <w:szCs w:val="28"/>
        </w:rPr>
        <w:t xml:space="preserve">Johannes 4:14; </w:t>
      </w:r>
      <w:r w:rsidR="0007728C">
        <w:rPr>
          <w:rFonts w:asciiTheme="minorHAnsi" w:hAnsiTheme="minorHAnsi" w:cstheme="minorHAnsi"/>
          <w:sz w:val="28"/>
          <w:szCs w:val="28"/>
        </w:rPr>
        <w:t>Romeine 10:8; 1 Johannes 2:20)</w:t>
      </w:r>
    </w:p>
    <w:p w:rsidR="00366A92" w:rsidRPr="00D13253" w:rsidRDefault="00366A92" w:rsidP="00366A92">
      <w:pPr>
        <w:pStyle w:val="Default"/>
        <w:rPr>
          <w:rFonts w:asciiTheme="minorHAnsi" w:hAnsiTheme="minorHAnsi" w:cstheme="minorHAnsi"/>
          <w:sz w:val="28"/>
          <w:szCs w:val="28"/>
        </w:rPr>
      </w:pPr>
    </w:p>
    <w:p w:rsidR="00D13253" w:rsidRDefault="00D13253" w:rsidP="00D13253">
      <w:pPr>
        <w:pStyle w:val="Default"/>
        <w:rPr>
          <w:rFonts w:asciiTheme="minorHAnsi" w:hAnsiTheme="minorHAnsi" w:cstheme="minorHAnsi"/>
          <w:sz w:val="28"/>
          <w:szCs w:val="28"/>
        </w:rPr>
      </w:pPr>
      <w:r w:rsidRPr="00D13253">
        <w:rPr>
          <w:rFonts w:asciiTheme="minorHAnsi" w:hAnsiTheme="minorHAnsi" w:cstheme="minorHAnsi"/>
          <w:sz w:val="28"/>
          <w:szCs w:val="28"/>
        </w:rPr>
        <w:t>Dit word aan ons voorsien in die lewe, sal oopgemaak word in die dag van oordeel en sal vir ewig onthou word.</w:t>
      </w:r>
      <w:r w:rsidR="002677C8">
        <w:rPr>
          <w:rFonts w:asciiTheme="minorHAnsi" w:hAnsiTheme="minorHAnsi" w:cstheme="minorHAnsi"/>
          <w:sz w:val="28"/>
          <w:szCs w:val="28"/>
        </w:rPr>
        <w:t xml:space="preserve"> </w:t>
      </w:r>
      <w:r w:rsidR="00A0209A">
        <w:rPr>
          <w:rFonts w:asciiTheme="minorHAnsi" w:hAnsiTheme="minorHAnsi" w:cstheme="minorHAnsi"/>
          <w:sz w:val="28"/>
          <w:szCs w:val="28"/>
        </w:rPr>
        <w:t>(</w:t>
      </w:r>
      <w:r w:rsidR="00A8094C">
        <w:rPr>
          <w:rFonts w:asciiTheme="minorHAnsi" w:hAnsiTheme="minorHAnsi" w:cstheme="minorHAnsi"/>
          <w:sz w:val="28"/>
          <w:szCs w:val="28"/>
        </w:rPr>
        <w:t xml:space="preserve">Johannes 12: 47&amp;48; </w:t>
      </w:r>
      <w:r w:rsidR="00A0209A">
        <w:rPr>
          <w:rFonts w:asciiTheme="minorHAnsi" w:hAnsiTheme="minorHAnsi" w:cstheme="minorHAnsi"/>
          <w:sz w:val="28"/>
          <w:szCs w:val="28"/>
        </w:rPr>
        <w:t>Handelinge 17:11)</w:t>
      </w:r>
    </w:p>
    <w:p w:rsidR="00D13253" w:rsidRDefault="00D13253" w:rsidP="00D13253">
      <w:pPr>
        <w:pStyle w:val="Default"/>
        <w:rPr>
          <w:rFonts w:asciiTheme="minorHAnsi" w:hAnsiTheme="minorHAnsi" w:cstheme="minorHAnsi"/>
          <w:sz w:val="28"/>
          <w:szCs w:val="28"/>
        </w:rPr>
      </w:pPr>
    </w:p>
    <w:p w:rsidR="00D13253" w:rsidRPr="00D13253" w:rsidRDefault="00D13253" w:rsidP="00D13253">
      <w:pPr>
        <w:pStyle w:val="Default"/>
        <w:rPr>
          <w:rFonts w:asciiTheme="minorHAnsi" w:hAnsiTheme="minorHAnsi" w:cstheme="minorHAnsi"/>
          <w:sz w:val="28"/>
          <w:szCs w:val="28"/>
        </w:rPr>
      </w:pPr>
      <w:r w:rsidRPr="00D13253">
        <w:rPr>
          <w:rFonts w:asciiTheme="minorHAnsi" w:hAnsiTheme="minorHAnsi" w:cstheme="minorHAnsi"/>
          <w:sz w:val="28"/>
          <w:szCs w:val="28"/>
        </w:rPr>
        <w:t>Dit behels die hoogste vlak van verantwoord</w:t>
      </w:r>
      <w:r w:rsidR="002677C8">
        <w:rPr>
          <w:rFonts w:asciiTheme="minorHAnsi" w:hAnsiTheme="minorHAnsi" w:cstheme="minorHAnsi"/>
          <w:sz w:val="28"/>
          <w:szCs w:val="28"/>
        </w:rPr>
        <w:t>e</w:t>
      </w:r>
      <w:r w:rsidRPr="00D13253">
        <w:rPr>
          <w:rFonts w:asciiTheme="minorHAnsi" w:hAnsiTheme="minorHAnsi" w:cstheme="minorHAnsi"/>
          <w:sz w:val="28"/>
          <w:szCs w:val="28"/>
        </w:rPr>
        <w:t xml:space="preserve">likheid, is </w:t>
      </w:r>
      <w:r w:rsidR="00A84377">
        <w:rPr>
          <w:rFonts w:asciiTheme="minorHAnsi" w:hAnsiTheme="minorHAnsi" w:cstheme="minorHAnsi"/>
          <w:sz w:val="28"/>
          <w:szCs w:val="28"/>
        </w:rPr>
        <w:t>'</w:t>
      </w:r>
      <w:r w:rsidRPr="00D13253">
        <w:rPr>
          <w:rFonts w:asciiTheme="minorHAnsi" w:hAnsiTheme="minorHAnsi" w:cstheme="minorHAnsi"/>
          <w:sz w:val="28"/>
          <w:szCs w:val="28"/>
        </w:rPr>
        <w:t xml:space="preserve">n beloner vir edele werke en veroordeel diegene wat die heilige inhoud verdraai het. </w:t>
      </w:r>
      <w:r w:rsidR="0007728C">
        <w:rPr>
          <w:rFonts w:asciiTheme="minorHAnsi" w:hAnsiTheme="minorHAnsi" w:cstheme="minorHAnsi"/>
          <w:sz w:val="28"/>
          <w:szCs w:val="28"/>
        </w:rPr>
        <w:t>(Matthéüs 22:29)</w:t>
      </w:r>
    </w:p>
    <w:p w:rsidR="00AA274C" w:rsidRPr="00527C55" w:rsidRDefault="00AA274C" w:rsidP="00E85473">
      <w:pPr>
        <w:pStyle w:val="Default"/>
        <w:rPr>
          <w:sz w:val="28"/>
          <w:szCs w:val="28"/>
        </w:rPr>
      </w:pPr>
    </w:p>
    <w:p w:rsidR="00B055A4" w:rsidRPr="00527C55" w:rsidRDefault="00E85473" w:rsidP="00B055A4">
      <w:pPr>
        <w:pStyle w:val="ListParagraph"/>
        <w:numPr>
          <w:ilvl w:val="0"/>
          <w:numId w:val="2"/>
        </w:numPr>
        <w:rPr>
          <w:b/>
          <w:sz w:val="28"/>
          <w:szCs w:val="28"/>
        </w:rPr>
      </w:pPr>
      <w:r>
        <w:rPr>
          <w:b/>
          <w:sz w:val="28"/>
          <w:szCs w:val="28"/>
        </w:rPr>
        <w:t>Kyk deur die Bril van God se beloftes in die Woord na jou situasie</w:t>
      </w:r>
    </w:p>
    <w:p w:rsidR="00204F93" w:rsidRDefault="00204F93" w:rsidP="00BA5396">
      <w:pPr>
        <w:spacing w:after="0" w:line="240" w:lineRule="auto"/>
        <w:rPr>
          <w:rFonts w:cstheme="minorHAnsi"/>
          <w:sz w:val="28"/>
          <w:szCs w:val="28"/>
        </w:rPr>
      </w:pPr>
      <w:r w:rsidRPr="00BA5396">
        <w:rPr>
          <w:rFonts w:cstheme="minorHAnsi"/>
          <w:sz w:val="28"/>
          <w:szCs w:val="28"/>
        </w:rPr>
        <w:t xml:space="preserve">As gelowiges is ons ook blootgestel aan beproewinge en moeilike tye. </w:t>
      </w:r>
    </w:p>
    <w:p w:rsidR="00BA5396" w:rsidRPr="00BA5396" w:rsidRDefault="00BA5396" w:rsidP="00BA5396">
      <w:pPr>
        <w:spacing w:after="0" w:line="240" w:lineRule="auto"/>
        <w:rPr>
          <w:rFonts w:cstheme="minorHAnsi"/>
          <w:sz w:val="28"/>
          <w:szCs w:val="28"/>
        </w:rPr>
      </w:pPr>
    </w:p>
    <w:p w:rsidR="00204F93" w:rsidRDefault="00204F93" w:rsidP="00BA5396">
      <w:pPr>
        <w:spacing w:after="0" w:line="240" w:lineRule="auto"/>
        <w:rPr>
          <w:rFonts w:cstheme="minorHAnsi"/>
          <w:sz w:val="28"/>
          <w:szCs w:val="28"/>
        </w:rPr>
      </w:pPr>
      <w:r w:rsidRPr="00BA5396">
        <w:rPr>
          <w:rFonts w:cstheme="minorHAnsi"/>
          <w:sz w:val="28"/>
          <w:szCs w:val="28"/>
        </w:rPr>
        <w:t>Vyand sal poog om te verhoed dat God se beloftes vir ons in vervulling kom.</w:t>
      </w:r>
    </w:p>
    <w:p w:rsidR="00BA5396" w:rsidRPr="00BA5396" w:rsidRDefault="00BA5396" w:rsidP="00BA5396">
      <w:pPr>
        <w:spacing w:after="0" w:line="240" w:lineRule="auto"/>
        <w:rPr>
          <w:rFonts w:cstheme="minorHAnsi"/>
          <w:sz w:val="28"/>
          <w:szCs w:val="28"/>
        </w:rPr>
      </w:pPr>
    </w:p>
    <w:p w:rsidR="00204F93" w:rsidRDefault="00204F93" w:rsidP="00BA5396">
      <w:pPr>
        <w:spacing w:after="0" w:line="240" w:lineRule="auto"/>
        <w:rPr>
          <w:rFonts w:cstheme="minorHAnsi"/>
          <w:sz w:val="28"/>
          <w:szCs w:val="28"/>
        </w:rPr>
      </w:pPr>
      <w:r w:rsidRPr="00BA5396">
        <w:rPr>
          <w:rFonts w:cstheme="minorHAnsi"/>
          <w:sz w:val="28"/>
          <w:szCs w:val="28"/>
        </w:rPr>
        <w:t xml:space="preserve">As gelowiges God se Woord ken, kan ons kragtig in die Here met geloof in besit neem wat aan ons behoort. </w:t>
      </w:r>
      <w:r w:rsidR="00C872E7">
        <w:rPr>
          <w:rFonts w:cstheme="minorHAnsi"/>
          <w:sz w:val="28"/>
          <w:szCs w:val="28"/>
        </w:rPr>
        <w:t>(2 Korinthiërs 1:20)</w:t>
      </w:r>
    </w:p>
    <w:p w:rsidR="00BA5396" w:rsidRPr="00BA5396" w:rsidRDefault="00BA5396" w:rsidP="00BA5396">
      <w:pPr>
        <w:spacing w:after="0" w:line="240" w:lineRule="auto"/>
        <w:rPr>
          <w:rFonts w:cstheme="minorHAnsi"/>
          <w:sz w:val="28"/>
          <w:szCs w:val="28"/>
        </w:rPr>
      </w:pPr>
    </w:p>
    <w:p w:rsidR="00BA5396" w:rsidRDefault="00BA5396" w:rsidP="00BA5396">
      <w:pPr>
        <w:spacing w:after="0" w:line="259" w:lineRule="auto"/>
        <w:rPr>
          <w:rFonts w:cstheme="minorHAnsi"/>
          <w:sz w:val="28"/>
          <w:szCs w:val="28"/>
        </w:rPr>
      </w:pPr>
      <w:r w:rsidRPr="00BA5396">
        <w:rPr>
          <w:rFonts w:cstheme="minorHAnsi"/>
          <w:sz w:val="28"/>
          <w:szCs w:val="28"/>
        </w:rPr>
        <w:t xml:space="preserve">Kyk soos Dawid deur die lens van God se beloftes na jou reus – dan kan hierdie reus jou grootste oorwinning word. </w:t>
      </w:r>
    </w:p>
    <w:p w:rsidR="00BA5396" w:rsidRDefault="00BA5396" w:rsidP="00BA5396">
      <w:pPr>
        <w:spacing w:after="0" w:line="259" w:lineRule="auto"/>
        <w:rPr>
          <w:rFonts w:cstheme="minorHAnsi"/>
          <w:sz w:val="28"/>
          <w:szCs w:val="28"/>
        </w:rPr>
      </w:pPr>
    </w:p>
    <w:p w:rsidR="00BA5396" w:rsidRPr="00BA5396" w:rsidRDefault="00BA5396" w:rsidP="00BA5396">
      <w:pPr>
        <w:spacing w:after="0" w:line="259" w:lineRule="auto"/>
        <w:rPr>
          <w:rFonts w:cstheme="minorHAnsi"/>
          <w:sz w:val="28"/>
          <w:szCs w:val="28"/>
        </w:rPr>
      </w:pPr>
      <w:r>
        <w:rPr>
          <w:rFonts w:cstheme="minorHAnsi"/>
          <w:sz w:val="28"/>
          <w:szCs w:val="28"/>
        </w:rPr>
        <w:t>Daar is 1260 genotuleerde beloftes in die Woord:- dus – 1260 per jaar, 105 per maand en 3.5 per dag.</w:t>
      </w:r>
    </w:p>
    <w:p w:rsidR="00BA5396" w:rsidRPr="00DC3E4D" w:rsidRDefault="00BA5396" w:rsidP="00BA5396">
      <w:pPr>
        <w:spacing w:after="0" w:line="259" w:lineRule="auto"/>
        <w:rPr>
          <w:b/>
          <w:i/>
          <w:sz w:val="28"/>
          <w:szCs w:val="28"/>
        </w:rPr>
      </w:pPr>
    </w:p>
    <w:p w:rsidR="00B91321" w:rsidRPr="000053B4" w:rsidRDefault="00B11801" w:rsidP="00A008EE">
      <w:pPr>
        <w:rPr>
          <w:b/>
          <w:sz w:val="28"/>
          <w:szCs w:val="28"/>
        </w:rPr>
      </w:pPr>
      <w:r w:rsidRPr="000053B4">
        <w:rPr>
          <w:b/>
          <w:sz w:val="28"/>
          <w:szCs w:val="28"/>
        </w:rPr>
        <w:t xml:space="preserve">Kern van die </w:t>
      </w:r>
      <w:r w:rsidR="00B91321" w:rsidRPr="000053B4">
        <w:rPr>
          <w:b/>
          <w:sz w:val="28"/>
          <w:szCs w:val="28"/>
        </w:rPr>
        <w:t>boodskap</w:t>
      </w:r>
    </w:p>
    <w:p w:rsidR="00D06CCE" w:rsidRDefault="00D06CCE" w:rsidP="00B91321">
      <w:pPr>
        <w:pStyle w:val="ListParagraph"/>
        <w:numPr>
          <w:ilvl w:val="0"/>
          <w:numId w:val="1"/>
        </w:numPr>
        <w:rPr>
          <w:sz w:val="28"/>
          <w:szCs w:val="28"/>
        </w:rPr>
      </w:pPr>
      <w:r>
        <w:rPr>
          <w:sz w:val="28"/>
          <w:szCs w:val="28"/>
        </w:rPr>
        <w:t xml:space="preserve">Vir elke situasie of uitdaging in die lewe, kan die Bybel rigting gee. </w:t>
      </w:r>
    </w:p>
    <w:p w:rsidR="00D06CCE" w:rsidRDefault="00D06CCE" w:rsidP="00B91321">
      <w:pPr>
        <w:pStyle w:val="ListParagraph"/>
        <w:numPr>
          <w:ilvl w:val="0"/>
          <w:numId w:val="1"/>
        </w:numPr>
        <w:rPr>
          <w:sz w:val="28"/>
          <w:szCs w:val="28"/>
        </w:rPr>
      </w:pPr>
      <w:r>
        <w:rPr>
          <w:sz w:val="28"/>
          <w:szCs w:val="28"/>
        </w:rPr>
        <w:t xml:space="preserve">Die Bybel is egter van weinig waarde as ons nie vertroud is met die inhoud nie. </w:t>
      </w:r>
    </w:p>
    <w:p w:rsidR="00D06CCE" w:rsidRDefault="00D06CCE" w:rsidP="00B91321">
      <w:pPr>
        <w:pStyle w:val="ListParagraph"/>
        <w:numPr>
          <w:ilvl w:val="0"/>
          <w:numId w:val="1"/>
        </w:numPr>
        <w:rPr>
          <w:sz w:val="28"/>
          <w:szCs w:val="28"/>
        </w:rPr>
      </w:pPr>
      <w:r>
        <w:rPr>
          <w:sz w:val="28"/>
          <w:szCs w:val="28"/>
        </w:rPr>
        <w:t>Soos die son sedert die skepping nooit sy krag verloor het nie, bly die Woord ook kragtig en lewendig deur al die eeue.</w:t>
      </w:r>
    </w:p>
    <w:p w:rsidR="00D06CCE" w:rsidRDefault="00D06CCE" w:rsidP="00B91321">
      <w:pPr>
        <w:pStyle w:val="ListParagraph"/>
        <w:numPr>
          <w:ilvl w:val="0"/>
          <w:numId w:val="1"/>
        </w:numPr>
        <w:rPr>
          <w:sz w:val="28"/>
          <w:szCs w:val="28"/>
        </w:rPr>
      </w:pPr>
      <w:r>
        <w:rPr>
          <w:sz w:val="28"/>
          <w:szCs w:val="28"/>
        </w:rPr>
        <w:t xml:space="preserve">Die Bybel bevat al die elemente as onderwysing om </w:t>
      </w:r>
      <w:r w:rsidR="00A84377">
        <w:rPr>
          <w:sz w:val="28"/>
          <w:szCs w:val="28"/>
        </w:rPr>
        <w:t>'</w:t>
      </w:r>
      <w:r>
        <w:rPr>
          <w:sz w:val="28"/>
          <w:szCs w:val="28"/>
        </w:rPr>
        <w:t>n Godvrugtige lewe te lei.</w:t>
      </w:r>
    </w:p>
    <w:p w:rsidR="00D06CCE" w:rsidRDefault="00D06CCE" w:rsidP="00B91321">
      <w:pPr>
        <w:pStyle w:val="ListParagraph"/>
        <w:numPr>
          <w:ilvl w:val="0"/>
          <w:numId w:val="1"/>
        </w:numPr>
        <w:rPr>
          <w:sz w:val="28"/>
          <w:szCs w:val="28"/>
        </w:rPr>
      </w:pPr>
      <w:r>
        <w:rPr>
          <w:sz w:val="28"/>
          <w:szCs w:val="28"/>
        </w:rPr>
        <w:t xml:space="preserve">Deur in verhouding met Christus te wees kan die Woord </w:t>
      </w:r>
      <w:r w:rsidR="00A84377">
        <w:rPr>
          <w:sz w:val="28"/>
          <w:szCs w:val="28"/>
        </w:rPr>
        <w:t>'</w:t>
      </w:r>
      <w:r>
        <w:rPr>
          <w:sz w:val="28"/>
          <w:szCs w:val="28"/>
        </w:rPr>
        <w:t xml:space="preserve">n Rhema-woord word vir ons wees en skeppingskrag bevat. Sonder dit, bloot </w:t>
      </w:r>
      <w:r w:rsidR="00A84377">
        <w:rPr>
          <w:sz w:val="28"/>
          <w:szCs w:val="28"/>
        </w:rPr>
        <w:t>'</w:t>
      </w:r>
      <w:r>
        <w:rPr>
          <w:sz w:val="28"/>
          <w:szCs w:val="28"/>
        </w:rPr>
        <w:t xml:space="preserve">n Logos word. </w:t>
      </w:r>
    </w:p>
    <w:p w:rsidR="00E5608E" w:rsidRDefault="00E5608E" w:rsidP="00E5608E">
      <w:pPr>
        <w:rPr>
          <w:sz w:val="28"/>
          <w:szCs w:val="28"/>
        </w:rPr>
      </w:pPr>
      <w:r>
        <w:rPr>
          <w:sz w:val="28"/>
          <w:szCs w:val="28"/>
        </w:rPr>
        <w:t xml:space="preserve">Daarom, al woel die nasies rondom ons en ons soms soveel bedreiginge en onsekerhede ervaar, bly die Woord van God onveranderlik en onwankelbaar. </w:t>
      </w:r>
      <w:r>
        <w:rPr>
          <w:sz w:val="28"/>
          <w:szCs w:val="28"/>
        </w:rPr>
        <w:lastRenderedPageBreak/>
        <w:t xml:space="preserve">Die omstandighede </w:t>
      </w:r>
      <w:r w:rsidR="002C47B9">
        <w:rPr>
          <w:sz w:val="28"/>
          <w:szCs w:val="28"/>
        </w:rPr>
        <w:t>sal wel verdor en verwelk</w:t>
      </w:r>
      <w:r w:rsidR="00D55565">
        <w:rPr>
          <w:sz w:val="28"/>
          <w:szCs w:val="28"/>
        </w:rPr>
        <w:t>, maar Sy woord bly tot in ewig</w:t>
      </w:r>
      <w:r w:rsidR="002C47B9">
        <w:rPr>
          <w:sz w:val="28"/>
          <w:szCs w:val="28"/>
        </w:rPr>
        <w:t>heid. Sy woord verdyf alle vrees.</w:t>
      </w:r>
      <w:r w:rsidR="00905F00">
        <w:rPr>
          <w:sz w:val="28"/>
          <w:szCs w:val="28"/>
        </w:rPr>
        <w:t>(</w:t>
      </w:r>
      <w:r w:rsidR="002C47B9">
        <w:rPr>
          <w:sz w:val="28"/>
          <w:szCs w:val="28"/>
        </w:rPr>
        <w:t xml:space="preserve"> Jesaja 40:8 / 1 Petrus 1:25)</w:t>
      </w:r>
    </w:p>
    <w:p w:rsidR="00905F00" w:rsidRPr="00E5608E" w:rsidRDefault="00905F00" w:rsidP="00E5608E">
      <w:pPr>
        <w:rPr>
          <w:sz w:val="28"/>
          <w:szCs w:val="28"/>
        </w:rPr>
      </w:pPr>
      <w:r>
        <w:rPr>
          <w:sz w:val="28"/>
          <w:szCs w:val="28"/>
        </w:rPr>
        <w:t xml:space="preserve">Wenk: Maak die bestudering van God se Woord jou hoogste prioriteit. Gebruik </w:t>
      </w:r>
      <w:r w:rsidR="00A84377">
        <w:rPr>
          <w:sz w:val="28"/>
          <w:szCs w:val="28"/>
        </w:rPr>
        <w:t>'</w:t>
      </w:r>
      <w:r>
        <w:rPr>
          <w:sz w:val="28"/>
          <w:szCs w:val="28"/>
        </w:rPr>
        <w:t xml:space="preserve">n goeie Bybellees program wat jou kan begelei om die Woord sinvol en met begrip te lees en te internaliseer. </w:t>
      </w:r>
      <w:r w:rsidR="00667DC0">
        <w:rPr>
          <w:sz w:val="28"/>
          <w:szCs w:val="28"/>
        </w:rPr>
        <w:t xml:space="preserve">Bestudering van God se Woord moet altyd met ernstige gebed gepaardgaan. </w:t>
      </w:r>
    </w:p>
    <w:sectPr w:rsidR="00905F00" w:rsidRPr="00E5608E" w:rsidSect="00A84377">
      <w:pgSz w:w="11906" w:h="16838" w:code="9"/>
      <w:pgMar w:top="1418" w:right="1191" w:bottom="85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ABB"/>
    <w:multiLevelType w:val="hybridMultilevel"/>
    <w:tmpl w:val="D3980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D61847"/>
    <w:multiLevelType w:val="hybridMultilevel"/>
    <w:tmpl w:val="23BE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C0893"/>
    <w:multiLevelType w:val="hybridMultilevel"/>
    <w:tmpl w:val="EC980F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9F10F3"/>
    <w:multiLevelType w:val="hybridMultilevel"/>
    <w:tmpl w:val="DAC8C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D0B63"/>
    <w:multiLevelType w:val="hybridMultilevel"/>
    <w:tmpl w:val="1D3E3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B9025A"/>
    <w:multiLevelType w:val="hybridMultilevel"/>
    <w:tmpl w:val="AABEC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38753D2"/>
    <w:multiLevelType w:val="hybridMultilevel"/>
    <w:tmpl w:val="B95CA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B5423"/>
    <w:multiLevelType w:val="hybridMultilevel"/>
    <w:tmpl w:val="32C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30714F"/>
    <w:multiLevelType w:val="hybridMultilevel"/>
    <w:tmpl w:val="71AA2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BD"/>
    <w:rsid w:val="000053B4"/>
    <w:rsid w:val="000256D7"/>
    <w:rsid w:val="0007728C"/>
    <w:rsid w:val="000B4271"/>
    <w:rsid w:val="000C4505"/>
    <w:rsid w:val="001049D1"/>
    <w:rsid w:val="00135241"/>
    <w:rsid w:val="0018103A"/>
    <w:rsid w:val="00201185"/>
    <w:rsid w:val="00204F93"/>
    <w:rsid w:val="002677C8"/>
    <w:rsid w:val="00285704"/>
    <w:rsid w:val="002B736D"/>
    <w:rsid w:val="002C47B9"/>
    <w:rsid w:val="00310A34"/>
    <w:rsid w:val="00335538"/>
    <w:rsid w:val="00366A92"/>
    <w:rsid w:val="003A2785"/>
    <w:rsid w:val="003B5085"/>
    <w:rsid w:val="003E019A"/>
    <w:rsid w:val="004A6E1F"/>
    <w:rsid w:val="004F73BB"/>
    <w:rsid w:val="00527C55"/>
    <w:rsid w:val="006058C7"/>
    <w:rsid w:val="00667DC0"/>
    <w:rsid w:val="00687D9A"/>
    <w:rsid w:val="006C543F"/>
    <w:rsid w:val="006C7CBE"/>
    <w:rsid w:val="00714C57"/>
    <w:rsid w:val="007C6459"/>
    <w:rsid w:val="008777CB"/>
    <w:rsid w:val="0089487D"/>
    <w:rsid w:val="0090360D"/>
    <w:rsid w:val="00905F00"/>
    <w:rsid w:val="00955F20"/>
    <w:rsid w:val="009735BD"/>
    <w:rsid w:val="00990A0D"/>
    <w:rsid w:val="00A008EE"/>
    <w:rsid w:val="00A0209A"/>
    <w:rsid w:val="00A47193"/>
    <w:rsid w:val="00A8094C"/>
    <w:rsid w:val="00A84377"/>
    <w:rsid w:val="00AA274C"/>
    <w:rsid w:val="00B055A4"/>
    <w:rsid w:val="00B11801"/>
    <w:rsid w:val="00B33CFA"/>
    <w:rsid w:val="00B615A0"/>
    <w:rsid w:val="00B80B8C"/>
    <w:rsid w:val="00B91321"/>
    <w:rsid w:val="00BA5396"/>
    <w:rsid w:val="00BA7339"/>
    <w:rsid w:val="00C153AA"/>
    <w:rsid w:val="00C872E7"/>
    <w:rsid w:val="00CB45BD"/>
    <w:rsid w:val="00CF094C"/>
    <w:rsid w:val="00CF4D9F"/>
    <w:rsid w:val="00CF5034"/>
    <w:rsid w:val="00D06CCE"/>
    <w:rsid w:val="00D13253"/>
    <w:rsid w:val="00D17A37"/>
    <w:rsid w:val="00D55565"/>
    <w:rsid w:val="00D70310"/>
    <w:rsid w:val="00D76B02"/>
    <w:rsid w:val="00DA301C"/>
    <w:rsid w:val="00E3223A"/>
    <w:rsid w:val="00E5608E"/>
    <w:rsid w:val="00E85473"/>
    <w:rsid w:val="00ED0AD4"/>
    <w:rsid w:val="00F06CAC"/>
    <w:rsid w:val="00F263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8B943-4B57-4725-A95E-1DE0BE2C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BD"/>
    <w:pPr>
      <w:ind w:left="720"/>
      <w:contextualSpacing/>
    </w:pPr>
  </w:style>
  <w:style w:type="paragraph" w:customStyle="1" w:styleId="Default">
    <w:name w:val="Default"/>
    <w:rsid w:val="00366A9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karien</dc:creator>
  <cp:lastModifiedBy>Hanlie</cp:lastModifiedBy>
  <cp:revision>2</cp:revision>
  <cp:lastPrinted>2018-03-05T00:51:00Z</cp:lastPrinted>
  <dcterms:created xsi:type="dcterms:W3CDTF">2020-05-14T09:07:00Z</dcterms:created>
  <dcterms:modified xsi:type="dcterms:W3CDTF">2020-05-14T09:07:00Z</dcterms:modified>
</cp:coreProperties>
</file>